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B8" w:rsidRDefault="002B17B8" w:rsidP="000D25D5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0</wp:posOffset>
            </wp:positionV>
            <wp:extent cx="5760720" cy="1067249"/>
            <wp:effectExtent l="0" t="0" r="0" b="0"/>
            <wp:wrapTight wrapText="bothSides">
              <wp:wrapPolygon edited="0">
                <wp:start x="0" y="0"/>
                <wp:lineTo x="0" y="21214"/>
                <wp:lineTo x="21500" y="21214"/>
                <wp:lineTo x="21500" y="0"/>
                <wp:lineTo x="0" y="0"/>
              </wp:wrapPolygon>
            </wp:wrapTight>
            <wp:docPr id="1" name="Picture 1" descr="C:\Users\st01.praag\AppData\Local\Microsoft\Windows\INetCacheContent.Word\logo dohrom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01.praag\AppData\Local\Microsoft\Windows\INetCacheContent.Word\logo dohromad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78A" w:rsidRPr="000D25D5" w:rsidRDefault="00D32E64" w:rsidP="000D25D5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D25D5">
        <w:rPr>
          <w:rFonts w:ascii="Times New Roman" w:hAnsi="Times New Roman" w:cs="Times New Roman"/>
          <w:b/>
          <w:sz w:val="24"/>
          <w:szCs w:val="24"/>
          <w:lang w:val="cs-CZ"/>
        </w:rPr>
        <w:t>PROGRAM</w:t>
      </w:r>
    </w:p>
    <w:p w:rsidR="00D32E64" w:rsidRPr="000D25D5" w:rsidRDefault="00D32E64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D32E64" w:rsidRPr="000D25D5" w:rsidRDefault="00D32E64" w:rsidP="000D25D5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0D25D5">
        <w:rPr>
          <w:rFonts w:ascii="Times New Roman" w:hAnsi="Times New Roman" w:cs="Times New Roman"/>
          <w:sz w:val="24"/>
          <w:szCs w:val="24"/>
          <w:lang w:val="cs-CZ"/>
        </w:rPr>
        <w:t>Inv</w:t>
      </w:r>
      <w:r w:rsidR="00571E5F" w:rsidRPr="000D25D5">
        <w:rPr>
          <w:rFonts w:ascii="Times New Roman" w:hAnsi="Times New Roman" w:cs="Times New Roman"/>
          <w:sz w:val="24"/>
          <w:szCs w:val="24"/>
          <w:lang w:val="cs-CZ"/>
        </w:rPr>
        <w:t>est in Flander</w:t>
      </w:r>
      <w:r w:rsidR="002B17B8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5E1715">
        <w:rPr>
          <w:rFonts w:ascii="Times New Roman" w:hAnsi="Times New Roman" w:cs="Times New Roman"/>
          <w:sz w:val="24"/>
          <w:szCs w:val="24"/>
          <w:lang w:val="cs-CZ"/>
        </w:rPr>
        <w:t xml:space="preserve"> -</w:t>
      </w:r>
      <w:r w:rsidR="00571E5F" w:rsidRPr="000D25D5">
        <w:rPr>
          <w:rFonts w:ascii="Times New Roman" w:hAnsi="Times New Roman" w:cs="Times New Roman"/>
          <w:sz w:val="24"/>
          <w:szCs w:val="24"/>
          <w:lang w:val="cs-CZ"/>
        </w:rPr>
        <w:t xml:space="preserve"> seminář pro startupové firmy</w:t>
      </w:r>
    </w:p>
    <w:p w:rsidR="00571E5F" w:rsidRPr="000D25D5" w:rsidRDefault="00571E5F" w:rsidP="000D25D5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0D25D5">
        <w:rPr>
          <w:rFonts w:ascii="Times New Roman" w:hAnsi="Times New Roman" w:cs="Times New Roman"/>
          <w:sz w:val="24"/>
          <w:szCs w:val="24"/>
          <w:lang w:val="cs-CZ"/>
        </w:rPr>
        <w:t>17/05/2017</w:t>
      </w:r>
    </w:p>
    <w:p w:rsidR="00D32E64" w:rsidRPr="000D25D5" w:rsidRDefault="00D32E64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571E5F" w:rsidRPr="000D25D5" w:rsidRDefault="00571E5F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B76E9" w:rsidRPr="000D25D5" w:rsidRDefault="000F5249" w:rsidP="00EB76E9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10:30</w:t>
      </w:r>
      <w:r w:rsidR="00571E5F" w:rsidRPr="000D25D5">
        <w:rPr>
          <w:rFonts w:ascii="Times New Roman" w:hAnsi="Times New Roman" w:cs="Times New Roman"/>
          <w:sz w:val="24"/>
          <w:szCs w:val="24"/>
          <w:lang w:val="cs-CZ"/>
        </w:rPr>
        <w:tab/>
      </w:r>
      <w:r w:rsidR="00571E5F" w:rsidRPr="000D25D5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D25D5">
        <w:rPr>
          <w:rFonts w:ascii="Times New Roman" w:hAnsi="Times New Roman" w:cs="Times New Roman"/>
          <w:sz w:val="24"/>
          <w:szCs w:val="24"/>
          <w:lang w:val="cs-CZ"/>
        </w:rPr>
        <w:t>Uvítání v rezidenci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belgického velvyslance v Praze</w:t>
      </w:r>
    </w:p>
    <w:p w:rsidR="00C34EE2" w:rsidRPr="000D25D5" w:rsidRDefault="002B17B8" w:rsidP="00C34E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Zahajovací řeč</w:t>
      </w:r>
      <w:r w:rsidR="00C34EE2" w:rsidRPr="000D25D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pana velvyslance Grégoira</w:t>
      </w:r>
      <w:r w:rsidR="00C34EE2" w:rsidRPr="000D25D5">
        <w:rPr>
          <w:rFonts w:ascii="Times New Roman" w:hAnsi="Times New Roman" w:cs="Times New Roman"/>
          <w:sz w:val="24"/>
          <w:szCs w:val="24"/>
          <w:lang w:val="cs-CZ"/>
        </w:rPr>
        <w:t xml:space="preserve"> Vardakis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</w:p>
    <w:p w:rsidR="00C34EE2" w:rsidRPr="000D25D5" w:rsidRDefault="002B17B8" w:rsidP="00C34E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Úvodní slovo</w:t>
      </w:r>
      <w:r w:rsidR="00C34EE2" w:rsidRPr="000D25D5">
        <w:rPr>
          <w:rFonts w:ascii="Times New Roman" w:hAnsi="Times New Roman" w:cs="Times New Roman"/>
          <w:sz w:val="24"/>
          <w:szCs w:val="24"/>
          <w:lang w:val="cs-CZ"/>
        </w:rPr>
        <w:t xml:space="preserve"> Flanders Investm</w:t>
      </w:r>
      <w:r>
        <w:rPr>
          <w:rFonts w:ascii="Times New Roman" w:hAnsi="Times New Roman" w:cs="Times New Roman"/>
          <w:sz w:val="24"/>
          <w:szCs w:val="24"/>
          <w:lang w:val="cs-CZ"/>
        </w:rPr>
        <w:t>ent &amp; Trade, Markéta Borůvková</w:t>
      </w:r>
    </w:p>
    <w:p w:rsidR="000D25D5" w:rsidRDefault="005E1715" w:rsidP="000D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Prezentace</w:t>
      </w:r>
      <w:r w:rsidR="002B17B8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C34EE2" w:rsidRPr="000D25D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B17B8">
        <w:rPr>
          <w:rFonts w:ascii="Times New Roman" w:hAnsi="Times New Roman" w:cs="Times New Roman"/>
          <w:sz w:val="24"/>
          <w:szCs w:val="24"/>
          <w:lang w:val="cs-CZ"/>
        </w:rPr>
        <w:t>Marc Van Gastel</w:t>
      </w:r>
      <w:r w:rsidR="000D25D5" w:rsidRPr="000D25D5">
        <w:rPr>
          <w:rFonts w:ascii="Times New Roman" w:hAnsi="Times New Roman" w:cs="Times New Roman"/>
          <w:sz w:val="24"/>
          <w:szCs w:val="24"/>
          <w:lang w:val="cs-CZ"/>
        </w:rPr>
        <w:t xml:space="preserve">, Head </w:t>
      </w:r>
      <w:r w:rsidR="002B17B8">
        <w:rPr>
          <w:rFonts w:ascii="Times New Roman" w:hAnsi="Times New Roman" w:cs="Times New Roman"/>
          <w:sz w:val="24"/>
          <w:szCs w:val="24"/>
          <w:lang w:val="cs-CZ"/>
        </w:rPr>
        <w:t>of Department Invest FIT agency</w:t>
      </w:r>
    </w:p>
    <w:p w:rsidR="005E1715" w:rsidRPr="000D25D5" w:rsidRDefault="00126168" w:rsidP="000D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Prezentace</w:t>
      </w:r>
      <w:r w:rsidR="00753027">
        <w:rPr>
          <w:rFonts w:ascii="Times New Roman" w:hAnsi="Times New Roman" w:cs="Times New Roman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Marc Demil</w:t>
      </w:r>
      <w:r w:rsidR="005E1715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5E1715" w:rsidRPr="005E1715">
        <w:rPr>
          <w:rFonts w:ascii="Times New Roman" w:hAnsi="Times New Roman" w:cs="Times New Roman"/>
          <w:sz w:val="24"/>
          <w:szCs w:val="24"/>
          <w:lang w:val="en-GB"/>
        </w:rPr>
        <w:t>Federal Public Service Finance, Fiscal department for foreign investments</w:t>
      </w:r>
    </w:p>
    <w:p w:rsidR="000D25D5" w:rsidRPr="000D25D5" w:rsidRDefault="000D25D5" w:rsidP="000D25D5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0D25D5" w:rsidRPr="000D25D5" w:rsidRDefault="000F5249" w:rsidP="000D25D5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12:00</w:t>
      </w:r>
      <w:r w:rsidR="002B17B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B17B8">
        <w:rPr>
          <w:rFonts w:ascii="Times New Roman" w:hAnsi="Times New Roman" w:cs="Times New Roman"/>
          <w:sz w:val="24"/>
          <w:szCs w:val="24"/>
          <w:lang w:val="cs-CZ"/>
        </w:rPr>
        <w:tab/>
      </w:r>
      <w:r w:rsidR="002B17B8">
        <w:rPr>
          <w:rFonts w:ascii="Times New Roman" w:hAnsi="Times New Roman" w:cs="Times New Roman"/>
          <w:sz w:val="24"/>
          <w:szCs w:val="24"/>
          <w:lang w:val="cs-CZ"/>
        </w:rPr>
        <w:tab/>
      </w:r>
      <w:r w:rsidR="00C02032">
        <w:rPr>
          <w:rFonts w:ascii="Times New Roman" w:hAnsi="Times New Roman" w:cs="Times New Roman"/>
          <w:sz w:val="24"/>
          <w:szCs w:val="24"/>
          <w:lang w:val="cs-CZ"/>
        </w:rPr>
        <w:t>„Walking lunch</w:t>
      </w:r>
      <w:bookmarkStart w:id="0" w:name="_GoBack"/>
      <w:bookmarkEnd w:id="0"/>
      <w:r w:rsidR="00C02032"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="002B17B8">
        <w:rPr>
          <w:rFonts w:ascii="Times New Roman" w:hAnsi="Times New Roman" w:cs="Times New Roman"/>
          <w:sz w:val="24"/>
          <w:szCs w:val="24"/>
          <w:lang w:val="cs-CZ"/>
        </w:rPr>
        <w:t xml:space="preserve"> pořádaný velvyslancem</w:t>
      </w:r>
    </w:p>
    <w:p w:rsidR="000D25D5" w:rsidRDefault="000D25D5" w:rsidP="000D25D5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0D25D5" w:rsidRDefault="000D25D5" w:rsidP="000D25D5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0D25D5" w:rsidRPr="000D25D5" w:rsidRDefault="000D25D5" w:rsidP="000D25D5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0D25D5" w:rsidRPr="000D25D5" w:rsidRDefault="000D25D5" w:rsidP="000D25D5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D25D5">
        <w:rPr>
          <w:rFonts w:ascii="Times New Roman" w:hAnsi="Times New Roman" w:cs="Times New Roman"/>
          <w:b/>
          <w:sz w:val="24"/>
          <w:szCs w:val="24"/>
          <w:lang w:val="cs-CZ"/>
        </w:rPr>
        <w:t>FIT</w:t>
      </w:r>
    </w:p>
    <w:p w:rsidR="000D25D5" w:rsidRPr="000D25D5" w:rsidRDefault="000D25D5" w:rsidP="000D25D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D25D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Flanders Investment &amp; Trade </w:t>
      </w:r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je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vládní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agentura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která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trvale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podporuje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mezinárodní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obchod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mezi</w:t>
      </w:r>
      <w:proofErr w:type="spellEnd"/>
      <w:r w:rsidR="002B17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B17B8">
        <w:rPr>
          <w:rFonts w:ascii="Times New Roman" w:hAnsi="Times New Roman" w:cs="Times New Roman"/>
          <w:sz w:val="24"/>
          <w:szCs w:val="24"/>
          <w:lang w:val="fr-FR"/>
        </w:rPr>
        <w:t>společnostmi</w:t>
      </w:r>
      <w:proofErr w:type="spellEnd"/>
      <w:r w:rsidR="002B17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B17B8">
        <w:rPr>
          <w:rFonts w:ascii="Times New Roman" w:hAnsi="Times New Roman" w:cs="Times New Roman"/>
          <w:sz w:val="24"/>
          <w:szCs w:val="24"/>
          <w:lang w:val="fr-FR"/>
        </w:rPr>
        <w:t>založenými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ve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Flandrech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zahraničními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podniky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D25D5" w:rsidRPr="000D25D5" w:rsidRDefault="000D25D5" w:rsidP="000D25D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  <w14:ligatures w14:val="standard"/>
        </w:rPr>
      </w:pPr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Flanders Investment &amp; Trade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Vám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pomůže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navázat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kontakty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s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vlámskými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podniky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v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jakémkoliv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oboru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které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hledáte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Patří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sem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nejen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produkty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nebo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služby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,  ale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také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různé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druhy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obchodních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vztahů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společných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podniků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po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přesun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fr-FR"/>
        </w:rPr>
        <w:t>technologií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B76E9" w:rsidRPr="000D25D5" w:rsidRDefault="000D25D5" w:rsidP="00EB76E9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D25D5">
        <w:rPr>
          <w:rFonts w:ascii="Times New Roman" w:hAnsi="Times New Roman" w:cs="Times New Roman"/>
          <w:sz w:val="24"/>
          <w:szCs w:val="24"/>
          <w:lang w:val="en-GB"/>
        </w:rPr>
        <w:t xml:space="preserve">Flanders Investment &amp; Trade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en-GB"/>
        </w:rPr>
        <w:t>posiluje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en-GB"/>
        </w:rPr>
        <w:t>také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en-GB"/>
        </w:rPr>
        <w:t>vlámskou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en-GB"/>
        </w:rPr>
        <w:t>pozici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en-GB"/>
        </w:rPr>
        <w:t>jako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en-GB"/>
        </w:rPr>
        <w:t>bránu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en-GB"/>
        </w:rPr>
        <w:t>investorům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en-GB"/>
        </w:rPr>
        <w:t xml:space="preserve"> pro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en-GB"/>
        </w:rPr>
        <w:t>vstup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en-GB"/>
        </w:rPr>
        <w:t xml:space="preserve"> do </w:t>
      </w:r>
      <w:proofErr w:type="spellStart"/>
      <w:r w:rsidRPr="000D25D5">
        <w:rPr>
          <w:rFonts w:ascii="Times New Roman" w:hAnsi="Times New Roman" w:cs="Times New Roman"/>
          <w:sz w:val="24"/>
          <w:szCs w:val="24"/>
          <w:lang w:val="en-GB"/>
        </w:rPr>
        <w:t>Evropy</w:t>
      </w:r>
      <w:proofErr w:type="spellEnd"/>
      <w:r w:rsidRPr="000D25D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EB76E9" w:rsidRPr="00EB76E9" w:rsidRDefault="00EB76E9" w:rsidP="00EB76E9">
      <w:pPr>
        <w:rPr>
          <w:lang w:val="cs-CZ"/>
        </w:rPr>
      </w:pPr>
    </w:p>
    <w:sectPr w:rsidR="00EB76E9" w:rsidRPr="00EB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1A2"/>
    <w:multiLevelType w:val="hybridMultilevel"/>
    <w:tmpl w:val="2D9C368E"/>
    <w:lvl w:ilvl="0" w:tplc="45065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B1B44"/>
    <w:multiLevelType w:val="hybridMultilevel"/>
    <w:tmpl w:val="1C1009FE"/>
    <w:lvl w:ilvl="0" w:tplc="B1A80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64"/>
    <w:rsid w:val="0000478A"/>
    <w:rsid w:val="000D25D5"/>
    <w:rsid w:val="000F5249"/>
    <w:rsid w:val="00126168"/>
    <w:rsid w:val="002B17B8"/>
    <w:rsid w:val="00571E5F"/>
    <w:rsid w:val="005E1715"/>
    <w:rsid w:val="00753027"/>
    <w:rsid w:val="00A35965"/>
    <w:rsid w:val="00C02032"/>
    <w:rsid w:val="00C34EE2"/>
    <w:rsid w:val="00D32E64"/>
    <w:rsid w:val="00DF1E4F"/>
    <w:rsid w:val="00E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8E54"/>
  <w15:chartTrackingRefBased/>
  <w15:docId w15:val="{D1CC9115-1CC8-42FC-8FA0-423AEBCC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St01 Praag</dc:creator>
  <cp:keywords/>
  <dc:description/>
  <cp:lastModifiedBy>St01 Praag</cp:lastModifiedBy>
  <cp:revision>8</cp:revision>
  <dcterms:created xsi:type="dcterms:W3CDTF">2017-03-30T12:15:00Z</dcterms:created>
  <dcterms:modified xsi:type="dcterms:W3CDTF">2017-04-03T11:26:00Z</dcterms:modified>
</cp:coreProperties>
</file>